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8F" w:rsidRDefault="00CE078F" w:rsidP="00CE078F">
      <w:r>
        <w:t>Порядок приема, регистрации и проверки сообщений о преступлениях и иных происшествиях связанных с пожарами</w:t>
      </w:r>
    </w:p>
    <w:p w:rsidR="00CE078F" w:rsidRDefault="00CE078F" w:rsidP="00CE078F">
      <w:r>
        <w:t>Приказ МЧС РФ от 2 мая 2006 г. N 270</w:t>
      </w:r>
    </w:p>
    <w:p w:rsidR="00CE078F" w:rsidRDefault="00CE078F" w:rsidP="00CE078F">
      <w:r>
        <w:t>"Об утверждении Инструкции о порядке приема, регистрации и проверки сообщений о преступлениях и иных происшествиях в органах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бедствий"</w:t>
      </w:r>
    </w:p>
    <w:p w:rsidR="00CE078F" w:rsidRDefault="00CE078F" w:rsidP="00CE078F"/>
    <w:p w:rsidR="00CE078F" w:rsidRDefault="00CE078F" w:rsidP="00CE078F">
      <w:r>
        <w:t xml:space="preserve"> </w:t>
      </w:r>
    </w:p>
    <w:p w:rsidR="00CE078F" w:rsidRDefault="00CE078F" w:rsidP="00CE078F"/>
    <w:p w:rsidR="00CE078F" w:rsidRDefault="00CE078F" w:rsidP="00CE078F">
      <w:r>
        <w:t>В соответствии со статьями 40, 144 Уголовно-процессуального кодекса Российской Федерации (Собрание законодательства Российской Федерации, 2001, N 52 (ч. I), ст. 4921), статьей 6 Федерального закона от 21 декабря 1994 г. N 69-ФЗ "О пожарной безопасности" (Собрание законодательства Российской Федерации, 1994, N 35, ст. 3649), пунктом 6 постановления Правительства Российской Федерации от 21 декабря 2004 г. N 820 "О государственном пожарном надзоре" (Собрание законодательства Российской Федерации, 2004, N 52 (ч. II), ст. 5491), а также во исполнение пункта 5.2 приказа Генеральной прокуратуры Российской Федерации,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юстиции Российской Федерации, Федеральной службы безопасности Российской Федерации, Министерства экономического развития и торговли Российской Федерации, Федеральной службы Российской Федерации по контролю за оборотом наркотиков от 29 декабря 2005 г. N 39/1070/1021/253/780/353/399 "О едином учете преступлений" (зарегистрирован в Министерстве юстиции Российской Федерации 30 декабря 2005 г., регистрационный N 7339) приказываю:</w:t>
      </w:r>
    </w:p>
    <w:p w:rsidR="00CE078F" w:rsidRDefault="00CE078F" w:rsidP="00CE078F"/>
    <w:p w:rsidR="00CE078F" w:rsidRDefault="00CE078F" w:rsidP="00CE078F">
      <w:r>
        <w:t>1. Утвердить прилагаемую Инструкцию о порядке приема, регистрации и проверки сообщений о преступлениях и иных происшествиях в органах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</w:p>
    <w:p w:rsidR="00CE078F" w:rsidRDefault="00CE078F" w:rsidP="00CE078F"/>
    <w:p w:rsidR="00CE078F" w:rsidRDefault="00CE078F" w:rsidP="00CE078F">
      <w:r>
        <w:t>2. Признать утратившим силу приказ МЧС России от 15.06.2004 N 283 "Об утверждении Инструкции о порядке приема, регистрации, разрешения и учета сообщений о преступлениях, связанных с пожарами, и иной информации о пожарах" (зарегистрирован в Министерстве юстиции Российской Федерации 16 сентября 2004 г., регистрационный N 6028).</w:t>
      </w:r>
    </w:p>
    <w:p w:rsidR="00CE078F" w:rsidRDefault="00CE078F" w:rsidP="00CE078F"/>
    <w:p w:rsidR="00CE078F" w:rsidRDefault="00CE078F" w:rsidP="00CE078F">
      <w:r>
        <w:t xml:space="preserve"> </w:t>
      </w:r>
    </w:p>
    <w:p w:rsidR="00CE078F" w:rsidRDefault="00CE078F" w:rsidP="00CE078F"/>
    <w:p w:rsidR="00CE078F" w:rsidRDefault="00CE078F" w:rsidP="00CE078F">
      <w:r>
        <w:t>Министр</w:t>
      </w:r>
    </w:p>
    <w:p w:rsidR="00CE078F" w:rsidRDefault="00CE078F" w:rsidP="00CE078F"/>
    <w:p w:rsidR="00CE078F" w:rsidRDefault="00CE078F" w:rsidP="00CE078F">
      <w:r>
        <w:t>С.К. Шойгу</w:t>
      </w:r>
    </w:p>
    <w:p w:rsidR="00CE078F" w:rsidRDefault="00CE078F" w:rsidP="00CE078F"/>
    <w:p w:rsidR="00CE078F" w:rsidRDefault="00CE078F" w:rsidP="00CE078F">
      <w:r>
        <w:t xml:space="preserve"> </w:t>
      </w:r>
    </w:p>
    <w:p w:rsidR="00CE078F" w:rsidRDefault="00CE078F" w:rsidP="00CE078F"/>
    <w:p w:rsidR="00CE078F" w:rsidRDefault="00CE078F" w:rsidP="00CE078F">
      <w:r>
        <w:t>Зарегистрировано в Минюсте РФ 2 июня 2006 г.</w:t>
      </w:r>
    </w:p>
    <w:p w:rsidR="00CE078F" w:rsidRDefault="00CE078F" w:rsidP="00CE078F"/>
    <w:p w:rsidR="00CE078F" w:rsidRDefault="00CE078F" w:rsidP="00CE078F">
      <w:r>
        <w:t>Регистрационный N 7904</w:t>
      </w:r>
    </w:p>
    <w:p w:rsidR="00CE078F" w:rsidRDefault="00CE078F" w:rsidP="00CE078F"/>
    <w:p w:rsidR="00CE078F" w:rsidRDefault="00CE078F" w:rsidP="00CE078F">
      <w:r>
        <w:t xml:space="preserve"> </w:t>
      </w:r>
    </w:p>
    <w:p w:rsidR="00CE078F" w:rsidRDefault="00CE078F" w:rsidP="00CE078F"/>
    <w:p w:rsidR="00CE078F" w:rsidRDefault="00CE078F" w:rsidP="00CE078F">
      <w:r>
        <w:t>Приложение</w:t>
      </w:r>
    </w:p>
    <w:p w:rsidR="00CE078F" w:rsidRDefault="00CE078F" w:rsidP="00CE078F"/>
    <w:p w:rsidR="00CE078F" w:rsidRDefault="00CE078F" w:rsidP="00CE078F">
      <w:r>
        <w:t>к приказу МЧС РФ</w:t>
      </w:r>
    </w:p>
    <w:p w:rsidR="00CE078F" w:rsidRDefault="00CE078F" w:rsidP="00CE078F"/>
    <w:p w:rsidR="00CE078F" w:rsidRDefault="00CE078F" w:rsidP="00CE078F">
      <w:r>
        <w:t>от 2 мая 2006 г. N 270</w:t>
      </w:r>
    </w:p>
    <w:p w:rsidR="00CE078F" w:rsidRDefault="00CE078F" w:rsidP="00CE078F"/>
    <w:p w:rsidR="00CE078F" w:rsidRDefault="00CE078F" w:rsidP="00CE078F">
      <w:r>
        <w:t xml:space="preserve"> </w:t>
      </w:r>
    </w:p>
    <w:p w:rsidR="00CE078F" w:rsidRDefault="00CE078F" w:rsidP="00CE078F"/>
    <w:p w:rsidR="00CE078F" w:rsidRDefault="00CE078F" w:rsidP="00CE078F">
      <w:r>
        <w:t>Инструкция</w:t>
      </w:r>
    </w:p>
    <w:p w:rsidR="00CE078F" w:rsidRDefault="00CE078F" w:rsidP="00CE078F">
      <w:r>
        <w:t>о порядке приема, регистрации и проверки сообщений о преступлениях и иных происшествиях в органах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</w:t>
      </w:r>
    </w:p>
    <w:p w:rsidR="00CE078F" w:rsidRDefault="00CE078F" w:rsidP="00CE078F"/>
    <w:p w:rsidR="00CE078F" w:rsidRDefault="00CE078F" w:rsidP="00CE078F">
      <w:r>
        <w:t xml:space="preserve"> </w:t>
      </w:r>
    </w:p>
    <w:p w:rsidR="00CE078F" w:rsidRDefault="00CE078F" w:rsidP="00CE078F"/>
    <w:p w:rsidR="00CE078F" w:rsidRDefault="00CE078F" w:rsidP="00CE078F">
      <w:r>
        <w:t>I. Общие положения</w:t>
      </w:r>
    </w:p>
    <w:p w:rsidR="00CE078F" w:rsidRDefault="00CE078F" w:rsidP="00CE078F"/>
    <w:p w:rsidR="00CE078F" w:rsidRDefault="00CE078F" w:rsidP="00CE078F">
      <w:r>
        <w:t xml:space="preserve"> </w:t>
      </w:r>
    </w:p>
    <w:p w:rsidR="00CE078F" w:rsidRDefault="00CE078F" w:rsidP="00CE078F"/>
    <w:p w:rsidR="00CE078F" w:rsidRDefault="00CE078F" w:rsidP="00CE078F">
      <w:r>
        <w:t xml:space="preserve">1. Настоящая Инструкция разработана на основе Уголовно-процессуального кодекса Российской Федерации*(1) (далее - УПК Российской Федерации), Федерального закона "О пожарной безопасности"*(2), иных федеральных законов и Типового положения о едином порядке организации приема, регистрации и проверки сообщений о преступлениях, утвержденного приказом Генеральной прокуратуры Российской Федерации, МВД России, МЧС России, Минюста России, ФСБ России, Минэкономразвития России и ФСКН России от 29 декабря 2005 г. N </w:t>
      </w:r>
      <w:r>
        <w:lastRenderedPageBreak/>
        <w:t>39/1070/1021/253/780/353/399 "О едином учете преступлений", и устанавливает единый порядок приема, регистрации и проверки сообщений о преступлениях и иных происшествиях*(3) в органах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(далее - органы ГПС МЧС России, если не указано иное), а также определяет порядок ведомственного контроля за его соблюдением.</w:t>
      </w:r>
    </w:p>
    <w:p w:rsidR="00CE078F" w:rsidRDefault="00CE078F" w:rsidP="00CE078F"/>
    <w:p w:rsidR="00CE078F" w:rsidRDefault="00CE078F" w:rsidP="00CE078F">
      <w:r>
        <w:t>2. Действие Инструкции распространяется на следующих должностных лиц органов ГПС МЧС России в пределах их компетенции:</w:t>
      </w:r>
    </w:p>
    <w:p w:rsidR="00CE078F" w:rsidRDefault="00CE078F" w:rsidP="00CE078F"/>
    <w:p w:rsidR="00CE078F" w:rsidRDefault="00CE078F" w:rsidP="00CE078F">
      <w:r>
        <w:t>а) заместителей главного государственного инспектора Российской Федерации по пожарному надзору; государственных инспекторов Российской Федерации по пожарному надзору - начальников управлений государственного пожарного надзора региональных центров по делам гражданской обороны, чрезвычайным ситуациям и ликвидации последствий стихийных бедствий; главных государственных инспекторов субъектов Российской Федерации по пожарному надзору и их заместителей;</w:t>
      </w:r>
    </w:p>
    <w:p w:rsidR="00CE078F" w:rsidRDefault="00CE078F" w:rsidP="00CE078F"/>
    <w:p w:rsidR="00CE078F" w:rsidRDefault="00CE078F" w:rsidP="00CE078F">
      <w:r>
        <w:t>б) главных государственных инспекторов закрытых административно-территориальных образований по пожарному надзору и их заместителей; главных государственных инспекторов городов (районов) субъектов Российской Федерации по пожарному надзору и их заместителей;</w:t>
      </w:r>
    </w:p>
    <w:p w:rsidR="00CE078F" w:rsidRDefault="00CE078F" w:rsidP="00CE078F"/>
    <w:p w:rsidR="00CE078F" w:rsidRDefault="00CE078F" w:rsidP="00CE078F">
      <w:r>
        <w:t>в) старших дознавателей и дознавателей органов ГПС МЧС России (далее - дознаватели ГПС МЧС России);</w:t>
      </w:r>
    </w:p>
    <w:p w:rsidR="00CE078F" w:rsidRDefault="00CE078F" w:rsidP="00CE078F"/>
    <w:p w:rsidR="00CE078F" w:rsidRDefault="00CE078F" w:rsidP="00CE078F">
      <w:r>
        <w:t>г) иных должностных лиц органов ГПС МЧС России.</w:t>
      </w:r>
    </w:p>
    <w:p w:rsidR="00CE078F" w:rsidRDefault="00CE078F" w:rsidP="00CE078F"/>
    <w:p w:rsidR="00CE078F" w:rsidRDefault="00CE078F" w:rsidP="00CE078F">
      <w:r>
        <w:t>3. Организация работы по обеспечению приема, регистрации и проверки сообщений о преступлениях и иных происшествиях, контроль за их осуществлением возлагаются на должностных лиц, указанных в подпунктах "а" и "б" пункта 2 настоящей Инструкции.</w:t>
      </w:r>
    </w:p>
    <w:p w:rsidR="00CE078F" w:rsidRDefault="00CE078F" w:rsidP="00CE078F"/>
    <w:p w:rsidR="00CE078F" w:rsidRDefault="00CE078F" w:rsidP="00CE078F">
      <w:r>
        <w:t>4. Невыполнение или ненадлежащее выполнение должностными лицами, указанными в настоящей Инструкции, возложенных на них полномочий и обязанностей по приему, регистрации, проверке сообщений о преступлениях и иных происшествиях, а также принятию по ним процессуальных решений влечет за собой ответственность, установленную законодательством Российской Федерации.</w:t>
      </w:r>
    </w:p>
    <w:p w:rsidR="00CE078F" w:rsidRDefault="00CE078F" w:rsidP="00CE078F"/>
    <w:p w:rsidR="00CE078F" w:rsidRDefault="00CE078F" w:rsidP="00CE078F">
      <w:r>
        <w:t xml:space="preserve"> </w:t>
      </w:r>
    </w:p>
    <w:p w:rsidR="00CE078F" w:rsidRDefault="00CE078F" w:rsidP="00CE078F"/>
    <w:p w:rsidR="00CE078F" w:rsidRDefault="00CE078F" w:rsidP="00CE078F">
      <w:r>
        <w:t>II. Прием сообщений о преступлениях</w:t>
      </w:r>
    </w:p>
    <w:p w:rsidR="00CE078F" w:rsidRDefault="00CE078F" w:rsidP="00CE078F"/>
    <w:p w:rsidR="00CE078F" w:rsidRDefault="00CE078F" w:rsidP="00CE078F">
      <w:r>
        <w:t xml:space="preserve"> </w:t>
      </w:r>
    </w:p>
    <w:p w:rsidR="00CE078F" w:rsidRDefault="00CE078F" w:rsidP="00CE078F"/>
    <w:p w:rsidR="00CE078F" w:rsidRDefault="00CE078F" w:rsidP="00CE078F">
      <w:r>
        <w:t>5. Сообщения о преступлениях вне зависимости от территории и времени совершения преступных деяний, полноты сообщаемых сведений и формы представления, а также подследственности принимаются во всех органах ГПС МЧС России.</w:t>
      </w:r>
    </w:p>
    <w:p w:rsidR="00CE078F" w:rsidRDefault="00CE078F" w:rsidP="00CE078F"/>
    <w:p w:rsidR="00CE078F" w:rsidRDefault="00CE078F" w:rsidP="00CE078F">
      <w:r>
        <w:t>6. В общедоступных помещениях административных зданий органов ГПС МЧС России на стендах размещаются: выписки из положений УПК Российской Федерации и настоящей Инструкции, регламентирующих порядок приема сообщений о преступлениях; образцы письменного заявления о преступлении, письменного заявления о явке с повинной и требования по их составлению; перечень должностных лиц органов ГПС МЧС России, правомочных принимать такие сообщения, а также оформлять протоколы принятия устного заявления о преступлении; сведения о руководителях и иных должностных лицах органов прокуратуры и суда (должность, фамилия, имя, отчество должностного лица, адрес органа и номер служебного телефона), которым в соответствии с УПК Российской Федерации могут быть обжалованы действия, связанные с приемом (или отказом в приеме) сообщений о преступлениях. Такая информация может быть доведена полностью или частично до сведения граждан через средства массовой информации и размещена на Интернет-сайте МЧС России и (или) интернет-сайтах территориальных органов МЧС России.</w:t>
      </w:r>
    </w:p>
    <w:p w:rsidR="00CE078F" w:rsidRDefault="00CE078F" w:rsidP="00CE078F"/>
    <w:p w:rsidR="00CE078F" w:rsidRDefault="00CE078F" w:rsidP="00CE078F">
      <w:r>
        <w:t>7. Правомочными осуществлять прием сообщений о преступлениях и оформлять их в соответствии с требованиями УПК Российской Федерации являются должностные лица, указанные в подпунктах "а", "б", "в" пункта 2 настоящей Инструкции.</w:t>
      </w:r>
    </w:p>
    <w:p w:rsidR="00CE078F" w:rsidRDefault="00CE078F" w:rsidP="00CE078F"/>
    <w:p w:rsidR="00CE078F" w:rsidRDefault="00CE078F" w:rsidP="00CE078F">
      <w:r>
        <w:t>Должностные лица органов ГПС МЧС России, перечисленные в подпунктах "а" и "б" пункта 2 настоящей Инструкции, вправе уполномочить своими распоряжениями иных подчиненных должностных лиц, с учетом степени их юридической подготовки, принимать и оформлять сообщения о преступлениях.</w:t>
      </w:r>
    </w:p>
    <w:p w:rsidR="00CE078F" w:rsidRDefault="00CE078F" w:rsidP="00CE078F"/>
    <w:p w:rsidR="00CE078F" w:rsidRDefault="00CE078F" w:rsidP="00CE078F">
      <w:r>
        <w:t>Должностные лица, указанные в подпунктах "а" и "б" пункта 2 настоящей Инструкции принимают сообщения о преступлениях, как правило, в дни и часы, предусмотренные графиком приема граждан.</w:t>
      </w:r>
    </w:p>
    <w:p w:rsidR="00CE078F" w:rsidRDefault="00CE078F" w:rsidP="00CE078F"/>
    <w:p w:rsidR="00CE078F" w:rsidRDefault="00CE078F" w:rsidP="00CE078F">
      <w:r>
        <w:t>Круглосуточный прием сообщений о преступлениях и их оформление осуществляются в органах ГПС МЧС России при наличии организованного постоянного дежурства дознавателей, а также должностных лиц, уполномоченных на осуществление этих действий. Их отсутствие не является основанием для иных должностных лиц, указанных в подпункте "г" пункта 2 (из числа уполномоченных принимать сообщения о преступлениях) настоящей Инструкции, отказать заявителю в приеме от него сообщения о преступлении.</w:t>
      </w:r>
    </w:p>
    <w:p w:rsidR="00CE078F" w:rsidRDefault="00CE078F" w:rsidP="00CE078F"/>
    <w:p w:rsidR="00CE078F" w:rsidRDefault="00CE078F" w:rsidP="00CE078F">
      <w:r>
        <w:lastRenderedPageBreak/>
        <w:t>Прием руководителями органов ГПС МЧС России граждан с жалобами на то, что дознаватель или иное уполномоченное должностное лицо органов ГПС МЧС России отказалось принять сообщение о преступлении, осуществляется незамедлительно.</w:t>
      </w:r>
    </w:p>
    <w:p w:rsidR="00CE078F" w:rsidRDefault="00CE078F" w:rsidP="00CE078F"/>
    <w:p w:rsidR="00CE078F" w:rsidRDefault="00CE078F" w:rsidP="00CE078F">
      <w:r>
        <w:t>8. Заявление о преступлении может быть сделано заявителем, прибывшим в орган ГПС МЧС России, в устном или письменном виде.</w:t>
      </w:r>
    </w:p>
    <w:p w:rsidR="00CE078F" w:rsidRDefault="00CE078F" w:rsidP="00CE078F"/>
    <w:p w:rsidR="00CE078F" w:rsidRDefault="00CE078F" w:rsidP="00CE078F">
      <w:r>
        <w:t>Письменное заявление о преступлении должно быть подписано заявителем.</w:t>
      </w:r>
    </w:p>
    <w:p w:rsidR="00CE078F" w:rsidRDefault="00CE078F" w:rsidP="00CE078F"/>
    <w:p w:rsidR="00CE078F" w:rsidRDefault="00CE078F" w:rsidP="00CE078F">
      <w:r>
        <w:t>9. Прибывшему в орган ГПС МЧС России с сообщением о преступлении предлагается написать соответствующее заявление, в котором он также указывает о своей осведомленности об ответственности по ст. 306 Уголовного кодекса Российской Федерации*(4) (далее - УК Российской Федерации), которая может наступить в случае заведомо ложного доноса.</w:t>
      </w:r>
    </w:p>
    <w:p w:rsidR="00CE078F" w:rsidRDefault="00CE078F" w:rsidP="00CE078F"/>
    <w:p w:rsidR="00CE078F" w:rsidRDefault="00CE078F" w:rsidP="00CE078F">
      <w:r>
        <w:t>10. Устное сообщение о преступлении заносится в протокол (приложение 2 к ст. 476 УПК Российской Федерации). При этом заявитель предупреждается об уголовной ответственности за заведомо ложный донос в соответствии со ст. 306 УК Российской Федерации, о чем в протоколе делается отметка, которая удостоверяется подписью заявителя. Протокол подписывается заявителем и лицом, принявшим заявление. В нем должны также содержаться данные о заявителе и документах, удостоверяющих его личность.</w:t>
      </w:r>
    </w:p>
    <w:p w:rsidR="00CE078F" w:rsidRDefault="00CE078F" w:rsidP="00CE078F"/>
    <w:p w:rsidR="00CE078F" w:rsidRDefault="00CE078F" w:rsidP="00CE078F">
      <w:r>
        <w:t>11. Если устное сообщение о преступлении сделано при производстве следственного действия, то оно заносится в протокол следственного действия. При этом заявитель предупреждается об уголовной ответственности за заведомо ложный донос в соответствии со ст. 306 УК Российской Федерации, о чем в протоколе делается отметка, которая удостоверяется подписью заявителя.</w:t>
      </w:r>
    </w:p>
    <w:p w:rsidR="00CE078F" w:rsidRDefault="00CE078F" w:rsidP="00CE078F"/>
    <w:p w:rsidR="00CE078F" w:rsidRDefault="00CE078F" w:rsidP="00CE078F">
      <w:r>
        <w:t>12. Заявление о явке с повинной (добровольное сообщение лица о совершенном им преступлении) может быть сделано как в произвольном письменном, так и в устном виде. Принятое устное заявление заносится в протокол (приложение 3 к ст. 476 УПК Российской Федерации).</w:t>
      </w:r>
    </w:p>
    <w:p w:rsidR="00CE078F" w:rsidRDefault="00CE078F" w:rsidP="00CE078F"/>
    <w:p w:rsidR="00CE078F" w:rsidRDefault="00CE078F" w:rsidP="00CE078F">
      <w:r>
        <w:t>13. Сообщения о совершенном или готовящемся преступлении и событиях, угрожающих личной и общественной безопасности, если они не были приняты и (или) оформлены в порядке, установленном пунктами 8-12 настоящей Инструкции, считаются полученными из иных источников. Такими источниками могут быть, например, сведения, распространенные в средствах массовой информации, содержащиеся в письмах, жалобах и иных обращениях граждан и организаций; информация, переданная по телефону, телеграфу и иным средствам связи.</w:t>
      </w:r>
    </w:p>
    <w:p w:rsidR="00CE078F" w:rsidRDefault="00CE078F" w:rsidP="00CE078F"/>
    <w:p w:rsidR="00CE078F" w:rsidRDefault="00CE078F" w:rsidP="00CE078F">
      <w:r>
        <w:t xml:space="preserve">При обнаружении признаков преступления в ходе проверки вышеуказанных сообщений, должностные лица, указанные в пункте 2 настоящей Инструкции, составляют рапорт (приложение 1 к ст. 476 УПК Российской Федерации). Аналогичный рапорт составляется дознавателем ГПС МЧС </w:t>
      </w:r>
      <w:r>
        <w:lastRenderedPageBreak/>
        <w:t>России в случае выявления в ходе расследования уголовного дела признаков другого ранее неучтенного преступления.</w:t>
      </w:r>
    </w:p>
    <w:p w:rsidR="00CE078F" w:rsidRDefault="00CE078F" w:rsidP="00CE078F"/>
    <w:p w:rsidR="00CE078F" w:rsidRDefault="00CE078F" w:rsidP="00CE078F">
      <w:r>
        <w:t>14. Должностное лицо, принявшее в соответствии со своими полномочиями сообщение о преступлении, обязано выдать заявителю под роспись в талоне-корешке талон-уведомление (приложение N 1 к настоящей Инструкции) о принятии этого сообщения с указанием в нем данных о лице, его принявшем, а также даты и времени его принятия.</w:t>
      </w:r>
    </w:p>
    <w:p w:rsidR="00CE078F" w:rsidRDefault="00CE078F" w:rsidP="00CE078F"/>
    <w:p w:rsidR="00CE078F" w:rsidRDefault="00CE078F" w:rsidP="00CE078F">
      <w:r>
        <w:t>15. Бланки талонов-уведомлений и талонов-корешков изготавливаются типографским способом.</w:t>
      </w:r>
    </w:p>
    <w:p w:rsidR="00CE078F" w:rsidRDefault="00CE078F" w:rsidP="00CE078F"/>
    <w:p w:rsidR="00CE078F" w:rsidRDefault="00CE078F" w:rsidP="00CE078F">
      <w:r>
        <w:t>Заполненные талоны-корешки сдаются должностному лицу органа ГПС МЧС России, осуществившему регистрацию этого сообщения (для отчета и организации их хранения в течение одного года с момента выдачи талона-уведомления заявителю).</w:t>
      </w:r>
    </w:p>
    <w:p w:rsidR="00CE078F" w:rsidRDefault="00CE078F" w:rsidP="00CE078F"/>
    <w:p w:rsidR="00CE078F" w:rsidRDefault="00CE078F" w:rsidP="00CE078F">
      <w:r>
        <w:t>16. Отказ в принятии сообщения о преступлении правомочным должностным лицом, а также невыдача им заявителю уведомления о приеме сообщения о преступлении недопустимы.</w:t>
      </w:r>
    </w:p>
    <w:p w:rsidR="00CE078F" w:rsidRDefault="00CE078F" w:rsidP="00CE078F"/>
    <w:p w:rsidR="00CE078F" w:rsidRDefault="00CE078F" w:rsidP="00CE078F">
      <w:r>
        <w:t xml:space="preserve"> </w:t>
      </w:r>
    </w:p>
    <w:p w:rsidR="00CE078F" w:rsidRDefault="00CE078F" w:rsidP="00CE078F"/>
    <w:p w:rsidR="00CE078F" w:rsidRDefault="00CE078F" w:rsidP="00CE078F">
      <w:r>
        <w:t>III. Прием сообщений об иных происшествиях</w:t>
      </w:r>
    </w:p>
    <w:p w:rsidR="00CE078F" w:rsidRDefault="00CE078F" w:rsidP="00CE078F"/>
    <w:p w:rsidR="00CE078F" w:rsidRDefault="00CE078F" w:rsidP="00CE078F">
      <w:r>
        <w:t xml:space="preserve"> </w:t>
      </w:r>
    </w:p>
    <w:p w:rsidR="00CE078F" w:rsidRDefault="00CE078F" w:rsidP="00CE078F"/>
    <w:p w:rsidR="00CE078F" w:rsidRDefault="00CE078F" w:rsidP="00CE078F">
      <w:r>
        <w:t>17. Сообщения об иных происшествиях принимаются в круглосуточном режиме согласно территориальности по каналам единой телефонной связи "01".</w:t>
      </w:r>
    </w:p>
    <w:p w:rsidR="00CE078F" w:rsidRDefault="00CE078F" w:rsidP="00CE078F"/>
    <w:p w:rsidR="00CE078F" w:rsidRDefault="00CE078F" w:rsidP="00CE078F">
      <w:r>
        <w:t>18. Прием сообщений об иных происшествиях осуществляется должностными лицами дежурных смен единой дежурно-диспетчерской службы (дежурными диспетчерами) - "01".</w:t>
      </w:r>
    </w:p>
    <w:p w:rsidR="00CE078F" w:rsidRDefault="00CE078F" w:rsidP="00CE078F"/>
    <w:p w:rsidR="00CE078F" w:rsidRDefault="00CE078F" w:rsidP="00CE078F">
      <w:r>
        <w:t xml:space="preserve"> </w:t>
      </w:r>
    </w:p>
    <w:p w:rsidR="00CE078F" w:rsidRDefault="00CE078F" w:rsidP="00CE078F"/>
    <w:p w:rsidR="00CE078F" w:rsidRDefault="00CE078F" w:rsidP="00CE078F">
      <w:r>
        <w:t>IV. Регистрация сообщений о преступлениях</w:t>
      </w:r>
    </w:p>
    <w:p w:rsidR="00CE078F" w:rsidRDefault="00CE078F" w:rsidP="00CE078F"/>
    <w:p w:rsidR="00CE078F" w:rsidRDefault="00CE078F" w:rsidP="00CE078F">
      <w:r>
        <w:t>19. Для регистрации поступивших по почте и принятых сообщений о преступлениях, обеспечения контроля за соблюдением сроков их проверки и полученными результатами, а также принятыми процессуальными решениями в каждом органе ГПС МЧС России ведется Книга регистрации сообщений о преступлениях (приложение N 2 к настоящей Инструкции).</w:t>
      </w:r>
    </w:p>
    <w:p w:rsidR="00CE078F" w:rsidRDefault="00CE078F" w:rsidP="00CE078F"/>
    <w:p w:rsidR="00CE078F" w:rsidRDefault="00CE078F" w:rsidP="00CE078F">
      <w:r>
        <w:t>В Книге регистрации сообщений о преступлениях (далее - КРСП, если не указано иное) отражаются следующие сведения: порядковый номер, присвоенный зарегистрированному сообщению о преступлении; дата и время его принятия; сведения о заявителе, должностном лице, его принявшем; номер талона-уведомления, выданного заявителю; дата и время регистрации сообщения, а также сведения о лице, его зарегистрировавшем; краткое изложение сообщения; резолюция руководителя; должность, фамилия лица, получившего для проверки сообщение о преступлении, его подпись и дата; сведения о принятом процессуальном решении и дате его принятия; особые отметки (о продлении срока проверки, отметки проверяющих лиц и т.д.).</w:t>
      </w:r>
    </w:p>
    <w:p w:rsidR="00CE078F" w:rsidRDefault="00CE078F" w:rsidP="00CE078F"/>
    <w:p w:rsidR="00CE078F" w:rsidRDefault="00CE078F" w:rsidP="00CE078F">
      <w:r>
        <w:t>КРСП хранится не менее 3 лет с момента регистрации в ней последнего сообщения о преступлении.</w:t>
      </w:r>
    </w:p>
    <w:p w:rsidR="00CE078F" w:rsidRDefault="00CE078F" w:rsidP="00CE078F"/>
    <w:p w:rsidR="00CE078F" w:rsidRDefault="00CE078F" w:rsidP="00CE078F">
      <w:r>
        <w:t>20. Обязанности по ведению КРСП и регистрации в ней сообщений о преступлениях возлагаются решением руководителя органа ГПС МЧС России на одно из должностных лиц, указанных в подпунктах "б"-"г" пункта 2 настоящей Инструкции, а также могут быть возложены на специалиста.</w:t>
      </w:r>
    </w:p>
    <w:p w:rsidR="00CE078F" w:rsidRDefault="00CE078F" w:rsidP="00CE078F"/>
    <w:p w:rsidR="00CE078F" w:rsidRDefault="00CE078F" w:rsidP="00CE078F">
      <w:r>
        <w:t>21. При регистрации сообщения о преступлении в нем проставляется штамп регистрации (приложение N 3 к настоящей Инструкции), в оттиск которого вносятся регистрационный номер сообщения по КРСП, дата регистрации, фамилия, инициалы и подпись должностного лица, зарегистрировавшего данное сообщение.</w:t>
      </w:r>
    </w:p>
    <w:p w:rsidR="00CE078F" w:rsidRDefault="00CE078F" w:rsidP="00CE078F"/>
    <w:p w:rsidR="00CE078F" w:rsidRDefault="00CE078F" w:rsidP="00CE078F">
      <w:r>
        <w:t>22. Функции по регистрации сообщений о преступлениях в нерабочее время и нерабочие дни могут быть также возложены на дежурных дознавателей ГПС МЧС России.</w:t>
      </w:r>
    </w:p>
    <w:p w:rsidR="00CE078F" w:rsidRDefault="00CE078F" w:rsidP="00CE078F"/>
    <w:p w:rsidR="00CE078F" w:rsidRDefault="00CE078F" w:rsidP="00CE078F">
      <w:r>
        <w:t>23. Должностное лицо, принявшее сообщение о преступлении, обязано принять меры к незамедлительной его регистрации в КРСП, ведущейся в том органе ГПС МЧС России, в котором оно проходит службу, если иное не установлено настоящей Инструкцией.</w:t>
      </w:r>
    </w:p>
    <w:p w:rsidR="00CE078F" w:rsidRDefault="00CE078F" w:rsidP="00CE078F"/>
    <w:p w:rsidR="00CE078F" w:rsidRDefault="00CE078F" w:rsidP="00CE078F">
      <w:r>
        <w:t>24. При наличии причин, препятствующих должностному лицу зарегистрировать в течение 3 часов принятое им сообщение о преступлении (например, в связи со значительной отдаленностью от места регистрации, стихийным бедствием, непогодой и т.д.), сведения о таком сообщении могут быть внесены в КРСП на основании информации, переданной (полученной) по различным каналам связи (почтовой, телефонной, телеграфной и другим средствам передачи информации), либо по его прибытии в орган ГПС МЧС России.</w:t>
      </w:r>
    </w:p>
    <w:p w:rsidR="00CE078F" w:rsidRDefault="00CE078F" w:rsidP="00CE078F"/>
    <w:p w:rsidR="00CE078F" w:rsidRDefault="00CE078F" w:rsidP="00CE078F">
      <w:r>
        <w:t>25. Регистрация рапорта об обнаружении признаков преступления, составленного по результатам проверки полноты регистрации сообщений о преступлении и ином происшествии, жалоб и иных обращений граждан и организаций, осуществляется в том органе ГПС МЧС России, в котором он был составлен.</w:t>
      </w:r>
    </w:p>
    <w:p w:rsidR="00CE078F" w:rsidRDefault="00CE078F" w:rsidP="00CE078F"/>
    <w:p w:rsidR="00CE078F" w:rsidRDefault="00CE078F" w:rsidP="00CE078F">
      <w:r>
        <w:t>26. Регистрация сообщений о преступлениях, принятых должностными лицами, перечисленными в части 3 ст. 40 УПК Российской Федерации, осуществляется на основании полученной от этих лиц информации. Такая информация может быть передана (получена) по различным каналам связи.</w:t>
      </w:r>
    </w:p>
    <w:p w:rsidR="00CE078F" w:rsidRDefault="00CE078F" w:rsidP="00CE078F"/>
    <w:p w:rsidR="00CE078F" w:rsidRDefault="00CE078F" w:rsidP="00CE078F">
      <w:r>
        <w:t>27. Поступившие по подследственности заверенные в установленном порядке копии (выписки) протоколов судебного заседания и протоколов следственных действий с внесенными в них сообщениями о других неучтенных преступлениях подлежат регистрации в том органе ГПС МЧС России, в который они поступили для проверки.</w:t>
      </w:r>
    </w:p>
    <w:p w:rsidR="00CE078F" w:rsidRDefault="00CE078F" w:rsidP="00CE078F"/>
    <w:p w:rsidR="00CE078F" w:rsidRDefault="00CE078F" w:rsidP="00CE078F">
      <w:r>
        <w:t>Регистрации в КРСП также подлежат сообщения о преступлениях, поступившие для проверки и принятия процессуального решения из вышестоящих органов ГПС МЧС России (независимо от ранее произведенной регистрации).</w:t>
      </w:r>
    </w:p>
    <w:p w:rsidR="00CE078F" w:rsidRDefault="00CE078F" w:rsidP="00CE078F"/>
    <w:p w:rsidR="00CE078F" w:rsidRDefault="00CE078F" w:rsidP="00CE078F">
      <w:r>
        <w:t>28. Запрещается отражать в КРСП ставшие известными сведения о частной жизни заявителя (пострадавшего), его личной и семейной тайне, а также иную конфиденциальную информацию, охраняемую законом.</w:t>
      </w:r>
    </w:p>
    <w:p w:rsidR="00CE078F" w:rsidRDefault="00CE078F" w:rsidP="00CE078F"/>
    <w:p w:rsidR="00CE078F" w:rsidRDefault="00CE078F" w:rsidP="00CE078F">
      <w:r>
        <w:t>29. Непринятие правомочным должностным лицом мер к регистрации принятого сообщения о преступлении или отказ в регистрации представленного сообщения недопустимы.</w:t>
      </w:r>
    </w:p>
    <w:p w:rsidR="00CE078F" w:rsidRDefault="00CE078F" w:rsidP="00CE078F"/>
    <w:p w:rsidR="00CE078F" w:rsidRDefault="00CE078F" w:rsidP="00CE078F">
      <w:r>
        <w:t xml:space="preserve"> </w:t>
      </w:r>
    </w:p>
    <w:p w:rsidR="00CE078F" w:rsidRDefault="00CE078F" w:rsidP="00CE078F"/>
    <w:p w:rsidR="00CE078F" w:rsidRDefault="00CE078F" w:rsidP="00CE078F">
      <w:r>
        <w:t>V. Регистрация сообщений об иных происшествиях</w:t>
      </w:r>
    </w:p>
    <w:p w:rsidR="00CE078F" w:rsidRDefault="00CE078F" w:rsidP="00CE078F"/>
    <w:p w:rsidR="00CE078F" w:rsidRDefault="00CE078F" w:rsidP="00CE078F">
      <w:r>
        <w:t>30. Регистрация сообщений об иных происшествиях осуществляется непосредственно при их поступлении от должностных лиц, указанных в пункте 18 настоящей Инструкции, к должностному лицу органа ГПС МЧС России, на которое решением должностных лиц органа ГПС МЧС России, указанных в подпунктах "а" и "б" пункта 2 настоящей Инструкции, возложена обязанность по регистрации указанных сообщений.</w:t>
      </w:r>
    </w:p>
    <w:p w:rsidR="00CE078F" w:rsidRDefault="00CE078F" w:rsidP="00CE078F"/>
    <w:p w:rsidR="00CE078F" w:rsidRDefault="00CE078F" w:rsidP="00CE078F">
      <w:r>
        <w:t>Регистрация сообщений об иных происшествиях производится должностным лицом органа ГПС МЧС России в Журнале регистрации пожаров и иных происшествий (приложение N 4 к настоящей Инструкции).</w:t>
      </w:r>
    </w:p>
    <w:p w:rsidR="00CE078F" w:rsidRDefault="00CE078F" w:rsidP="00CE078F"/>
    <w:p w:rsidR="00CE078F" w:rsidRDefault="00CE078F" w:rsidP="00CE078F">
      <w:r>
        <w:t xml:space="preserve">В Журнале регистрации пожаров и иных происшествий (далее - ЖРП, если не указано иное) отражаются следующие сведения: порядковый номер, присвоенный зарегистрированному сообщению о происшествии; дата и время его принятия; данные о заявителе, должностном лице, его принявшем и зарегистрировавшем; краткое изложение сообщения; фамилия лица, </w:t>
      </w:r>
      <w:r>
        <w:lastRenderedPageBreak/>
        <w:t>получившего для проверки сообщение о происшествии, и время получения; результаты проверки сообщения; особые отметки (номер карточки учета пожара; акт или рапорт о последствиях пожара и т.д.).</w:t>
      </w:r>
    </w:p>
    <w:p w:rsidR="00CE078F" w:rsidRDefault="00CE078F" w:rsidP="00CE078F"/>
    <w:p w:rsidR="00CE078F" w:rsidRDefault="00CE078F" w:rsidP="00CE078F">
      <w:r>
        <w:t>ЖРП хранится не менее 3 лет с момента регистрации в нем последнего сообщения о происшествии.</w:t>
      </w:r>
    </w:p>
    <w:p w:rsidR="00CE078F" w:rsidRDefault="00CE078F" w:rsidP="00CE078F"/>
    <w:p w:rsidR="00CE078F" w:rsidRDefault="00CE078F" w:rsidP="00CE078F">
      <w:r>
        <w:t>Запрещается отражать в ЖРП ставшие известными сведения о частной жизни заявителя (пострадавшего), его личной и семейной тайне, а также иную конфиденциальную информацию, охраняемую законом.</w:t>
      </w:r>
    </w:p>
    <w:p w:rsidR="00CE078F" w:rsidRDefault="00CE078F" w:rsidP="00CE078F"/>
    <w:p w:rsidR="00CE078F" w:rsidRDefault="00CE078F" w:rsidP="00CE078F">
      <w:r>
        <w:t>31. Непринятие правомочным либо уполномоченным должностным лицом органа ГПС МЧС России мер к регистрации принятого сообщения об ином происшествии или отказ в регистрации представленного сообщения недопустимы.</w:t>
      </w:r>
    </w:p>
    <w:p w:rsidR="00CE078F" w:rsidRDefault="00CE078F" w:rsidP="00CE078F"/>
    <w:p w:rsidR="00CE078F" w:rsidRDefault="00CE078F" w:rsidP="00CE078F">
      <w:r>
        <w:t>32. При наличии причин, препятствующих должностному лицу незамедлительно сдать на регистрацию сообщение об ином происшествии (в связи со значительной отдаленностью от места регистрации, стихийным бедствием, непогодой и т.п.), регистрация такого сообщения в ЖРП может быть осуществлена на основании информации, переданной (полученной) по различным каналам связи. В иных случаях регистрация указанных сообщений может быть осуществлена при прибытии должностного лица в орган ГПС МЧС России.</w:t>
      </w:r>
    </w:p>
    <w:p w:rsidR="00CE078F" w:rsidRDefault="00CE078F" w:rsidP="00CE078F"/>
    <w:p w:rsidR="00CE078F" w:rsidRDefault="00CE078F" w:rsidP="00CE078F">
      <w:r>
        <w:t>33. Если сообщение об ином происшествии не относится к компетенции органов ГПС МЧС России или указанное в нем происшествие произошло на территории, обслуживаемой другим органом ГПС МЧС России, то сообщение об этом передается по территориальности, о чем делается отметка в ЖРП.</w:t>
      </w:r>
    </w:p>
    <w:p w:rsidR="00CE078F" w:rsidRDefault="00CE078F" w:rsidP="00CE078F"/>
    <w:p w:rsidR="00CE078F" w:rsidRDefault="00CE078F" w:rsidP="00CE078F">
      <w:r>
        <w:t xml:space="preserve"> </w:t>
      </w:r>
    </w:p>
    <w:p w:rsidR="00CE078F" w:rsidRDefault="00CE078F" w:rsidP="00CE078F"/>
    <w:p w:rsidR="00CE078F" w:rsidRDefault="00CE078F" w:rsidP="00CE078F">
      <w:r>
        <w:t>VI. Проверка сообщений о преступлениях</w:t>
      </w:r>
    </w:p>
    <w:p w:rsidR="00CE078F" w:rsidRDefault="00CE078F" w:rsidP="00CE078F"/>
    <w:p w:rsidR="00CE078F" w:rsidRDefault="00CE078F" w:rsidP="00CE078F">
      <w:r>
        <w:t>34. Принятые сообщения о преступлениях, в том числе поступившие по почте, после их регистрации незамедлительно докладываются должностным лицам, указанным в подпунктах "а", "б" пункта 2 настоящей Инструкции, которые организуют проверку сообщений о преступлениях, в том числе, по которым были произведены отдельные следственные действия по закреплению следов преступления и установлению лица, его совершившего (осмотр места происшествия, освидетельствование, назначение судебной экспертизы).</w:t>
      </w:r>
    </w:p>
    <w:p w:rsidR="00CE078F" w:rsidRDefault="00CE078F" w:rsidP="00CE078F"/>
    <w:p w:rsidR="00CE078F" w:rsidRDefault="00CE078F" w:rsidP="00CE078F">
      <w:r>
        <w:t xml:space="preserve">35. Анонимные заявления о преступлениях, которые в соответствии с частью 7 ст. 141 УПК Российской Федерации не могут служить поводом для возбуждения уголовного дела, </w:t>
      </w:r>
      <w:r>
        <w:lastRenderedPageBreak/>
        <w:t>направляются по решению должностных лиц органов ГПС МЧС России, указанных в подпунктах "а" и "б" пункта 2 настоящей Инструкции, в органы, осуществляющие оперативно-розыскную деятельность*(5) для проверки в установленном порядке. Если указанная в таких сообщениях информация требует незамедлительной проверки, то она должна быть немедленно передана по различным каналам связи.</w:t>
      </w:r>
    </w:p>
    <w:p w:rsidR="00CE078F" w:rsidRDefault="00CE078F" w:rsidP="00CE078F"/>
    <w:p w:rsidR="00CE078F" w:rsidRDefault="00CE078F" w:rsidP="00CE078F">
      <w:r>
        <w:t>36. Правомочными проверять сообщения о преступлениях являются дознаватели органов ГПС МЧС России.</w:t>
      </w:r>
    </w:p>
    <w:p w:rsidR="00CE078F" w:rsidRDefault="00CE078F" w:rsidP="00CE078F"/>
    <w:p w:rsidR="00CE078F" w:rsidRDefault="00CE078F" w:rsidP="00CE078F">
      <w:r>
        <w:t>37. Должностные лица органов ГПС МЧС России, указанные в подпунктах "а", "б" пункта 2 настоящей Инструкции, вправе уполномочить своими решениями иных подчиненных должностных лиц, с учетом степени их юридической подготовки, проверять сообщения о преступлениях.</w:t>
      </w:r>
    </w:p>
    <w:p w:rsidR="00CE078F" w:rsidRDefault="00CE078F" w:rsidP="00CE078F"/>
    <w:p w:rsidR="00CE078F" w:rsidRDefault="00CE078F" w:rsidP="00CE078F">
      <w:r>
        <w:t>38. В ходе проверки сообщений о преступлениях правомочные или уполномоченные на это должностные лица органов ГПС МЧС России могут: получать объяснения; истребовать и изучать необходимые документы и материалы; назначать документальные проверки или ревизии; затребовать имеющиеся в распоряжении средств массовой информации документы и материалы, подтверждающие сведения о преступлении, а также данные о лице, представившем указанную информацию, за исключением случаев, когда это лицо поставило условие о сохранении в тайне источника информации; произвести отдельные следственные действия по закреплению следов преступления и установлению лица, его совершившего, предусмотренные статьей 146 УПК Российской Федерации, а также осуществить иные действия, предусмотренные Федеральным законом "О пожарной безопасности".</w:t>
      </w:r>
    </w:p>
    <w:p w:rsidR="00CE078F" w:rsidRDefault="00CE078F" w:rsidP="00CE078F"/>
    <w:p w:rsidR="00CE078F" w:rsidRDefault="00CE078F" w:rsidP="00CE078F">
      <w:r>
        <w:t>39. Если при проверке поступившего и зарегистрированного сообщения о преступлении будет установлено, что оно подлежит передаче в другой орган дознания или предварительного следствия по подследственности, а по уголовным делам частного обвинения - в суд, то должностное лицо, принявшее или проверяющее сообщение, обязано вынести в 3 экземплярах постановление о передаче сообщения по подследственности (приложение 10 к ст. 476 УПК Российской Федерации) или постановление о передаче сообщения в суд (приложение 11 к ст. 476 УПК Российской Федерации).</w:t>
      </w:r>
    </w:p>
    <w:p w:rsidR="00CE078F" w:rsidRDefault="00CE078F" w:rsidP="00CE078F"/>
    <w:p w:rsidR="00CE078F" w:rsidRDefault="00CE078F" w:rsidP="00CE078F">
      <w:r>
        <w:t>Первый экземпляр постановления вместе с сообщением о преступлении и иными документами (при их наличии) должен быть в течение суток после его вынесения направлен в соответствующий орган по подследственности или подсудности, второй - заявителю, а третий экземпляр с копией сообщения приобщается в накопительное дело органа ГПС МЧС России (приложение N 5 к настоящей Инструкции), направившего вышеназванные документы.</w:t>
      </w:r>
    </w:p>
    <w:p w:rsidR="00CE078F" w:rsidRDefault="00CE078F" w:rsidP="00CE078F"/>
    <w:p w:rsidR="00CE078F" w:rsidRDefault="00CE078F" w:rsidP="00CE078F">
      <w:r>
        <w:t>Информация, содержащаяся в сообщениях, требующих неотложного реагирования, либо постановление с этим сообщением должны быть предварительно переданы в соответствующий орган по подследственности по каналам телефонной или факсимильной связи.</w:t>
      </w:r>
    </w:p>
    <w:p w:rsidR="00CE078F" w:rsidRDefault="00CE078F" w:rsidP="00CE078F"/>
    <w:p w:rsidR="00CE078F" w:rsidRDefault="00CE078F" w:rsidP="00CE078F">
      <w:r>
        <w:lastRenderedPageBreak/>
        <w:t>Информация о направлении сообщений и постановлений по подследственности или подсудности регистрируется в журналах и разносных книгах, предусмотренных инструкцией по ведению делопроизводства, о чем делается отметка в КРСП.</w:t>
      </w:r>
    </w:p>
    <w:p w:rsidR="00CE078F" w:rsidRDefault="00CE078F" w:rsidP="00CE078F"/>
    <w:p w:rsidR="00CE078F" w:rsidRDefault="00CE078F" w:rsidP="00CE078F">
      <w:r>
        <w:t>Если по сообщению о преступлении принято решение о направлении его для проверки и принятия процессуального решения в нижестоящий орган ГПС МЧС России, то об этом делается соответствующая отметка в КРСП.</w:t>
      </w:r>
    </w:p>
    <w:p w:rsidR="00CE078F" w:rsidRDefault="00CE078F" w:rsidP="00CE078F"/>
    <w:p w:rsidR="00CE078F" w:rsidRDefault="00CE078F" w:rsidP="00CE078F">
      <w:r>
        <w:t>40. Повторные сообщения приобщаются к первичному сообщению об этом же преступлении, если по нему еще не принято процессуальное решение, о чем делается соответствующая отметка в КРСП.</w:t>
      </w:r>
    </w:p>
    <w:p w:rsidR="00CE078F" w:rsidRDefault="00CE078F" w:rsidP="00CE078F"/>
    <w:p w:rsidR="00CE078F" w:rsidRDefault="00CE078F" w:rsidP="00CE078F">
      <w:r>
        <w:t>В случаях, когда по принятому и зарегистрированному сообщению о преступлении будет установлено, что по результатам проверки другого сообщения об этом же преступлении, поступившего от этого же или иного заявителя, было принято решение об отказе в возбуждении уголовного дела или о его возбуждении, такое сообщение приобщается к соответствующему материалу или возбужденному (прекращенному) уголовному делу, о чем уведомляется заявитель, а также делается соответствующая отметка в КРСП.</w:t>
      </w:r>
    </w:p>
    <w:p w:rsidR="00CE078F" w:rsidRDefault="00CE078F" w:rsidP="00CE078F"/>
    <w:p w:rsidR="00CE078F" w:rsidRDefault="00CE078F" w:rsidP="00CE078F">
      <w:r>
        <w:t>41. Проверка сообщения о преступлении должна быть завершена не позднее 3 суток со дня поступления первого сообщения о нем.</w:t>
      </w:r>
    </w:p>
    <w:p w:rsidR="00CE078F" w:rsidRDefault="00CE078F" w:rsidP="00CE078F"/>
    <w:p w:rsidR="00CE078F" w:rsidRDefault="00CE078F" w:rsidP="00CE078F">
      <w:r>
        <w:t>Должностные лица, указанные в подпунктах "а", "б" пункта 2 настоящей Инструкции, вправе продлить срок проверки сообщения о преступлении до 10 суток. При необходимости проведения документальных проверок или ревизий срок проверки сообщения о преступлении может быть продлен прокурором или его заместителем до 30 суток.</w:t>
      </w:r>
    </w:p>
    <w:p w:rsidR="00CE078F" w:rsidRDefault="00CE078F" w:rsidP="00CE078F"/>
    <w:p w:rsidR="00CE078F" w:rsidRDefault="00CE078F" w:rsidP="00CE078F">
      <w:r>
        <w:t>42. Ходатайство о продлении срока проверки сообщения оформляется в виде постановления (приложения 8 и 9 к ст. 476 УПК Российской Федерации) в 2 экземплярах. Первый из них подшивается в материалы проверки, а второй - в накопительное дело.</w:t>
      </w:r>
    </w:p>
    <w:p w:rsidR="00CE078F" w:rsidRDefault="00CE078F" w:rsidP="00CE078F"/>
    <w:p w:rsidR="00CE078F" w:rsidRDefault="00CE078F" w:rsidP="00CE078F">
      <w:r>
        <w:t>43. О продлении срока проверки сообщения о преступлении должна быть произведена соответствующая отметка в КРСП.</w:t>
      </w:r>
    </w:p>
    <w:p w:rsidR="00CE078F" w:rsidRDefault="00CE078F" w:rsidP="00CE078F"/>
    <w:p w:rsidR="00CE078F" w:rsidRDefault="00CE078F" w:rsidP="00CE078F">
      <w:r>
        <w:t>44. По сообщениям о преступлениях принимаются решения, предусмотренные ст. 145 УПК Российской Федерации. В случаях принятия решения об отказе в возбуждении уголовного дела, этот материал регистрируется в Журнале регистрации материалов об отказе в возбуждении уголовных дел (далее - ЖРОМ) (приложение N 6 к настоящей Инструкции), а по нереабилитирующим основаниям - дополнительно (через дробь) в Едином журнале учета преступлений, лиц, их совершивших, и движении уголовных дел*(6), о чем делается соответствующая отметка в КРСП.</w:t>
      </w:r>
    </w:p>
    <w:p w:rsidR="00CE078F" w:rsidRDefault="00CE078F" w:rsidP="00CE078F"/>
    <w:p w:rsidR="00CE078F" w:rsidRDefault="00CE078F" w:rsidP="00CE078F">
      <w:r>
        <w:t>45. О принятом решении сообщается заявителю. При этом заявителю разъясняются его право обжаловать данное решение и порядок обжалования.</w:t>
      </w:r>
    </w:p>
    <w:p w:rsidR="00CE078F" w:rsidRDefault="00CE078F" w:rsidP="00CE078F"/>
    <w:p w:rsidR="00CE078F" w:rsidRDefault="00CE078F" w:rsidP="00CE078F">
      <w:r>
        <w:t xml:space="preserve"> </w:t>
      </w:r>
    </w:p>
    <w:p w:rsidR="00CE078F" w:rsidRDefault="00CE078F" w:rsidP="00CE078F"/>
    <w:p w:rsidR="00CE078F" w:rsidRDefault="00CE078F" w:rsidP="00CE078F">
      <w:r>
        <w:t>VII. Проверка сообщений об иных происшествиях</w:t>
      </w:r>
    </w:p>
    <w:p w:rsidR="00CE078F" w:rsidRDefault="00CE078F" w:rsidP="00CE078F"/>
    <w:p w:rsidR="00CE078F" w:rsidRDefault="00CE078F" w:rsidP="00CE078F">
      <w:r>
        <w:t>46. Проверка сообщений об иных происшествиях осуществляется должностными лицами органов ГПС МЧС России по решению должностных лиц, указанных в подпунктах "а" и "б" настоящей Инструкции.</w:t>
      </w:r>
    </w:p>
    <w:p w:rsidR="00CE078F" w:rsidRDefault="00CE078F" w:rsidP="00CE078F"/>
    <w:p w:rsidR="00CE078F" w:rsidRDefault="00CE078F" w:rsidP="00CE078F">
      <w:r>
        <w:t>47. По результатам проверки сообщений об иных происшествиях должностным лицом, ее осуществившим, составляется и докладывается должностным лицам органа ГПС МЧС России, указанным в подпунктах "а" и "б" настоящей Инструкции, рапорт, к которому могут быть приложены соответствующие материалы (протокол об административном правонарушении, акты, справки, объяснения и др.).</w:t>
      </w:r>
    </w:p>
    <w:p w:rsidR="00CE078F" w:rsidRDefault="00CE078F" w:rsidP="00CE078F"/>
    <w:p w:rsidR="00CE078F" w:rsidRDefault="00CE078F" w:rsidP="00CE078F">
      <w:r>
        <w:t>48. Сроки проверки сообщений об иных происшествиях определяются с учетом федерального законодательства должностным лицом органа ГПС МЧС России, ее поручившим (назначившим).</w:t>
      </w:r>
    </w:p>
    <w:p w:rsidR="00CE078F" w:rsidRDefault="00CE078F" w:rsidP="00CE078F"/>
    <w:p w:rsidR="00CE078F" w:rsidRDefault="00CE078F" w:rsidP="00CE078F">
      <w:r>
        <w:t>49. Должностные лица органов ГПС МЧС России, указанные в подпунктах "а" и "б" настоящей Инструкции, рассмотрев представленные результаты проверки сообщения об ином происшествии, в соответствии со своими полномочиями принимают одно из следующих решений:</w:t>
      </w:r>
    </w:p>
    <w:p w:rsidR="00CE078F" w:rsidRDefault="00CE078F" w:rsidP="00CE078F"/>
    <w:p w:rsidR="00CE078F" w:rsidRDefault="00CE078F" w:rsidP="00CE078F">
      <w:r>
        <w:t>а) о регистрации рапорта в КРСП, организации проверки в порядке ст. 144 УПК Российской Федерации или о его направлении по подследственности;</w:t>
      </w:r>
    </w:p>
    <w:p w:rsidR="00CE078F" w:rsidRDefault="00CE078F" w:rsidP="00CE078F"/>
    <w:p w:rsidR="00CE078F" w:rsidRDefault="00CE078F" w:rsidP="00CE078F">
      <w:r>
        <w:t>б) о привлечении лица к административной ответственности по представленному протоколу об административном правонарушении;</w:t>
      </w:r>
    </w:p>
    <w:p w:rsidR="00CE078F" w:rsidRDefault="00CE078F" w:rsidP="00CE078F"/>
    <w:p w:rsidR="00CE078F" w:rsidRDefault="00CE078F" w:rsidP="00CE078F">
      <w:r>
        <w:t>в) о возбуждении административного дела и производстве административного расследования;</w:t>
      </w:r>
    </w:p>
    <w:p w:rsidR="00CE078F" w:rsidRDefault="00CE078F" w:rsidP="00CE078F"/>
    <w:p w:rsidR="00CE078F" w:rsidRDefault="00CE078F" w:rsidP="00CE078F">
      <w:r>
        <w:t>г) о списании материалов проверки в накопительное дело.</w:t>
      </w:r>
    </w:p>
    <w:p w:rsidR="00CE078F" w:rsidRDefault="00CE078F" w:rsidP="00CE078F"/>
    <w:p w:rsidR="00CE078F" w:rsidRDefault="00CE078F" w:rsidP="00CE078F">
      <w:r>
        <w:t>50. О принятом решении должно быть письменно уведомлено лицо, сообщившее об ином происшествии, если оно установлено.</w:t>
      </w:r>
    </w:p>
    <w:p w:rsidR="00CE078F" w:rsidRDefault="00CE078F" w:rsidP="00CE078F"/>
    <w:p w:rsidR="00CE078F" w:rsidRDefault="00CE078F" w:rsidP="00CE078F">
      <w:r>
        <w:t xml:space="preserve"> </w:t>
      </w:r>
    </w:p>
    <w:p w:rsidR="00CE078F" w:rsidRDefault="00CE078F" w:rsidP="00CE078F"/>
    <w:p w:rsidR="00CE078F" w:rsidRDefault="00CE078F" w:rsidP="00CE078F">
      <w:r>
        <w:t>VIII. Контроль за соблюдением порядка приема, регистрации, проверки сообщений о преступлениях и иных происшествиях</w:t>
      </w:r>
    </w:p>
    <w:p w:rsidR="00CE078F" w:rsidRDefault="00CE078F" w:rsidP="00CE078F"/>
    <w:p w:rsidR="00CE078F" w:rsidRDefault="00CE078F" w:rsidP="00CE078F">
      <w:r>
        <w:t>51. Контроль за соблюдением порядка приема, регистрации и проверки сообщений о преступлениях и иных происшествиях в органах ГПС МЧС России осуществляется должностными лицами органов ГПС МЧС России, указанными в подпунктах "а", "б" пункта 2 настоящей Инструкции, а также по их поручениям иными должностными лицами органов ГПС МЧС России.</w:t>
      </w:r>
    </w:p>
    <w:p w:rsidR="00CE078F" w:rsidRDefault="00CE078F" w:rsidP="00CE078F"/>
    <w:p w:rsidR="00CE078F" w:rsidRDefault="00CE078F" w:rsidP="00CE078F">
      <w:r>
        <w:t>52. Ежедневный контроль за своевременностью и полнотой регистрации сообщений о преступлениях и иных происшествиях, а также за соблюдением правил ведения книг и журналов, предусмотренных настоящей Инструкцией, возлагается на заместителей:</w:t>
      </w:r>
    </w:p>
    <w:p w:rsidR="00CE078F" w:rsidRDefault="00CE078F" w:rsidP="00CE078F"/>
    <w:p w:rsidR="00CE078F" w:rsidRDefault="00CE078F" w:rsidP="00CE078F">
      <w:r>
        <w:t>главного государственного инспектора Российской Федерации по пожарному надзору;</w:t>
      </w:r>
    </w:p>
    <w:p w:rsidR="00CE078F" w:rsidRDefault="00CE078F" w:rsidP="00CE078F"/>
    <w:p w:rsidR="00CE078F" w:rsidRDefault="00CE078F" w:rsidP="00CE078F">
      <w:r>
        <w:t>начальников управлений государственного пожарного надзора региональных центров по делам гражданской обороны, чрезвычайным ситуациям и ликвидации последствий стихийных бедствий - государственных инспекторов Российской Федерации по пожарному надзору;</w:t>
      </w:r>
    </w:p>
    <w:p w:rsidR="00CE078F" w:rsidRDefault="00CE078F" w:rsidP="00CE078F"/>
    <w:p w:rsidR="00CE078F" w:rsidRDefault="00CE078F" w:rsidP="00CE078F">
      <w:r>
        <w:t>главных государственных инспекторов субъектов Российской Федерации по пожарному надзору;</w:t>
      </w:r>
    </w:p>
    <w:p w:rsidR="00CE078F" w:rsidRDefault="00CE078F" w:rsidP="00CE078F"/>
    <w:p w:rsidR="00CE078F" w:rsidRDefault="00CE078F" w:rsidP="00CE078F">
      <w:r>
        <w:t>главных государственных инспекторов закрытых административно-территориальных образований по пожарному надзору;</w:t>
      </w:r>
    </w:p>
    <w:p w:rsidR="00CE078F" w:rsidRDefault="00CE078F" w:rsidP="00CE078F"/>
    <w:p w:rsidR="00CE078F" w:rsidRDefault="00CE078F" w:rsidP="00CE078F">
      <w:r>
        <w:t>главных государственных инспекторов городов (районов) субъектов Российской Федерации по пожарному надзору.</w:t>
      </w:r>
    </w:p>
    <w:p w:rsidR="00CE078F" w:rsidRDefault="00CE078F" w:rsidP="00CE078F"/>
    <w:p w:rsidR="00CE078F" w:rsidRDefault="00CE078F" w:rsidP="00CE078F">
      <w:r>
        <w:t xml:space="preserve">53. Начальник управления государственного пожарного надзора МЧС России - заместитель главного государственного инспектора Российской Федерации по пожарному надзору; начальники управлений государственного пожарного надзора региональных центров по делам гражданской обороны, чрезвычайным ситуациям и ликвидации последствий стихийных бедствий - государственные инспекторы Российской Федерации по пожарному надзору; главные государственные инспекторы субъектов Российской Федерации по пожарному надзору; главные государственные инспекторы закрытых административно-территориальных образований по пожарному надзору; главные государственные инспекторы городов (районов) субъектов Российской Федерации по пожарному надзору своим решением создают в органе ГПС МЧС России специальную комиссию по проверке регистрационно-учетной дисциплины (далее - </w:t>
      </w:r>
      <w:r>
        <w:lastRenderedPageBreak/>
        <w:t>Комиссия), которая обязана проводить ежемесячные сверки своевременности и полноты регистрации сообщений о преступлениях и иных происшествиях, соблюдения сроков их проверки, обоснованности принятых решений, а также по решениям вышеуказанных должностных лиц проводить служебные проверки в отношении должностных лиц органов ГПС МЧС России, допустивших нарушения требований законодательных и иных нормативных правовых актов при приеме, регистрации и проверке сообщений о преступлениях и иных происшествиях. Председателем комиссии назначается заместитель:</w:t>
      </w:r>
    </w:p>
    <w:p w:rsidR="00CE078F" w:rsidRDefault="00CE078F" w:rsidP="00CE078F"/>
    <w:p w:rsidR="00CE078F" w:rsidRDefault="00CE078F" w:rsidP="00CE078F">
      <w:r>
        <w:t>начальника управления государственного пожарного надзора МЧС России;</w:t>
      </w:r>
    </w:p>
    <w:p w:rsidR="00CE078F" w:rsidRDefault="00CE078F" w:rsidP="00CE078F"/>
    <w:p w:rsidR="00CE078F" w:rsidRDefault="00CE078F" w:rsidP="00CE078F">
      <w:r>
        <w:t>начальника управления государственного пожарного надзора региональных центров по делам гражданской обороны, чрезвычайным ситуациям и ликвидации последствий стихийных бедствий;</w:t>
      </w:r>
    </w:p>
    <w:p w:rsidR="00CE078F" w:rsidRDefault="00CE078F" w:rsidP="00CE078F"/>
    <w:p w:rsidR="00CE078F" w:rsidRDefault="00CE078F" w:rsidP="00CE078F">
      <w:r>
        <w:t>главного государственного инспектора субъекта Российской Федерации по пожарному надзору;</w:t>
      </w:r>
    </w:p>
    <w:p w:rsidR="00CE078F" w:rsidRDefault="00CE078F" w:rsidP="00CE078F"/>
    <w:p w:rsidR="00CE078F" w:rsidRDefault="00CE078F" w:rsidP="00CE078F">
      <w:r>
        <w:t>главного государственного инспектора закрытого административно-территориального образования по пожарному надзору;</w:t>
      </w:r>
    </w:p>
    <w:p w:rsidR="00CE078F" w:rsidRDefault="00CE078F" w:rsidP="00CE078F"/>
    <w:p w:rsidR="00CE078F" w:rsidRDefault="00CE078F" w:rsidP="00CE078F">
      <w:r>
        <w:t>главного государственного инспектора города (района) субъекта Российской Федерации по пожарному надзору.</w:t>
      </w:r>
    </w:p>
    <w:p w:rsidR="00CE078F" w:rsidRDefault="00CE078F" w:rsidP="00CE078F"/>
    <w:p w:rsidR="00CE078F" w:rsidRDefault="00CE078F" w:rsidP="00CE078F">
      <w:r>
        <w:t>54. По результатам вышеуказанных сверок Комиссия составляет акт (приложение N 7), а по результатам служебной проверки - заключение, которые докладываются начальнику управления государственного пожарного надзора МЧС России; начальникам управлений государственного пожарного надзора региональных центров по делам гражданской обороны, чрезвычайным ситуациям и ликвидации последствий стихийных бедствий - государственным инспекторам Российской Федерации по пожарному надзору; главным государственным инспекторам субъектов Российской Федерации по пожарному надзору; главным государственным инспекторам закрытых административно-территориальных образований по пожарному надзору; главным государственным инспекторам городов (районов) субъектов Российской Федерации по пожарному надзору, которые принимают безотлагательные меры по устранению выявленных недостатков и нарушений, а также применяют в отношении виновных лиц меры, предусмотренные законодательством Российской Федерации.</w:t>
      </w:r>
    </w:p>
    <w:p w:rsidR="00CE078F" w:rsidRDefault="00CE078F" w:rsidP="00CE078F"/>
    <w:p w:rsidR="00CE078F" w:rsidRDefault="00CE078F" w:rsidP="00CE078F">
      <w:r>
        <w:t>55. В ходе инспектирования и контрольных проверок, проводимых вышестоящими органами ГПС МЧС России, в обязательном порядке должно изучаться состояние регистрационно-учетной дисциплины при приеме, регистрации и проверке сообщений о преступлениях и иных происшествиях. Результаты проверок подлежат отражению в соответствующих справках, которые после их составления представляются для ознакомления под роспись начальнику проверенного органа ГПС МЧС России.</w:t>
      </w:r>
    </w:p>
    <w:p w:rsidR="00CE078F" w:rsidRDefault="00CE078F" w:rsidP="00CE078F"/>
    <w:p w:rsidR="005D296C" w:rsidRDefault="00CE078F" w:rsidP="00CE078F">
      <w:r>
        <w:lastRenderedPageBreak/>
        <w:t>56. Принятые, зарегистрированные и проверяемые (проверенные) сообщения о преступлениях, книги регистрации сообщений о преступлениях, талоны-корешки, материалы проверки и постановления, вынесенные по результатам рассмотрения этих сообщений, представляются прокурорам, их заместителям и по их поручениям иным прокурорским работникам, должностным лицам органов ГПС МЧС России, указанным в подпунктах "а", "б" пункта 2 настоящей Инструкции, контролирующим (проверяющим) должностным лицам вышестоящих органов ГПС МЧС России, а также в случаях, предусмотренных законодательными и иными нормативными правовыми актами Российской Федерации, а также ведомственными нормативными правовыми актами, - судьям и другим должностным лицам.</w:t>
      </w:r>
      <w:bookmarkStart w:id="0" w:name="_GoBack"/>
      <w:bookmarkEnd w:id="0"/>
    </w:p>
    <w:sectPr w:rsidR="005D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71"/>
    <w:rsid w:val="001C2EFC"/>
    <w:rsid w:val="00936971"/>
    <w:rsid w:val="00AA22B0"/>
    <w:rsid w:val="00C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B1C27-AF55-4460-AEA0-1A3955F5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4665</Words>
  <Characters>26594</Characters>
  <Application>Microsoft Office Word</Application>
  <DocSecurity>0</DocSecurity>
  <Lines>221</Lines>
  <Paragraphs>62</Paragraphs>
  <ScaleCrop>false</ScaleCrop>
  <Company>Hewlett-Packard Company</Company>
  <LinksUpToDate>false</LinksUpToDate>
  <CharactersWithSpaces>31197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Анастасия Трунчева</cp:lastModifiedBy>
  <cp:revision>3</cp:revision>
  <dcterms:created xsi:type="dcterms:W3CDTF">2019-02-16T10:12:00Z</dcterms:created>
  <dcterms:modified xsi:type="dcterms:W3CDTF">2019-02-16T10:12:00Z</dcterms:modified>
</cp:coreProperties>
</file>